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bookmarkStart w:id="0" w:name="_GoBack"/>
      <w:bookmarkEnd w:id="0"/>
      <w: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-111760</wp:posOffset>
                </wp:positionH>
                <wp:positionV relativeFrom="paragraph">
                  <wp:posOffset>95250</wp:posOffset>
                </wp:positionV>
                <wp:extent cx="5230495" cy="5754370"/>
                <wp:effectExtent l="152400" t="0" r="141605" b="0"/>
                <wp:wrapSquare wrapText="bothSides"/>
                <wp:docPr id="100" name="页-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30495" cy="5754370"/>
                          <a:chOff x="-1148067" y="10000"/>
                          <a:chExt cx="5230864" cy="5754590"/>
                        </a:xfrm>
                      </wpg:grpSpPr>
                      <wps:wsp>
                        <wps:cNvPr id="112" name="矩形.5"/>
                        <wps:cNvSpPr/>
                        <wps:spPr>
                          <a:xfrm>
                            <a:off x="276801" y="786634"/>
                            <a:ext cx="2080154" cy="372124"/>
                          </a:xfrm>
                          <a:custGeom>
                            <a:avLst/>
                            <a:gdLst>
                              <a:gd name="connsiteX0" fmla="*/ 1128189 w 2256378"/>
                              <a:gd name="connsiteY0" fmla="*/ 372047 h 372047"/>
                              <a:gd name="connsiteX1" fmla="*/ 2256378 w 2256378"/>
                              <a:gd name="connsiteY1" fmla="*/ 186024 h 372047"/>
                              <a:gd name="connsiteX2" fmla="*/ 1128189 w 2256378"/>
                              <a:gd name="connsiteY2" fmla="*/ 0 h 372047"/>
                              <a:gd name="connsiteX3" fmla="*/ 0 w 2256378"/>
                              <a:gd name="connsiteY3" fmla="*/ 186024 h 372047"/>
                              <a:gd name="connsiteX4" fmla="*/ 1128189 w 2256378"/>
                              <a:gd name="connsiteY4" fmla="*/ 186024 h 372047"/>
                              <a:gd name="rtl" fmla="*/ -25000 w 2256378"/>
                              <a:gd name="rtr" fmla="*/ 2281378 w 2256378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rtl" t="t" r="rtr" b="b"/>
                            <a:pathLst>
                              <a:path w="2256378" h="372047">
                                <a:moveTo>
                                  <a:pt x="0" y="372047"/>
                                </a:moveTo>
                                <a:lnTo>
                                  <a:pt x="2256378" y="372047"/>
                                </a:lnTo>
                                <a:lnTo>
                                  <a:pt x="225637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720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EEF3"/>
                          </a:solidFill>
                          <a:ln w="3200" cap="flat">
                            <a:solidFill>
                              <a:srgbClr val="000000"/>
                            </a:solidFill>
                            <a:bevel/>
                            <a:tailEnd type="triangle" w="med" len="med"/>
                          </a:ln>
                        </wps:spPr>
                        <wps:txbx>
                          <w:txbxContent>
                            <w:p>
                              <w:pPr>
                                <w:snapToGrid w:val="0"/>
                                <w:jc w:val="center"/>
                                <w:rPr>
                                  <w:rFonts w:ascii="仿宋" w:hAnsi="仿宋" w:eastAsia="仿宋" w:cs="仿宋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color w:val="000000"/>
                                  <w:sz w:val="24"/>
                                  <w:szCs w:val="24"/>
                                </w:rPr>
                                <w:t>发起人提出申请</w:t>
                              </w:r>
                            </w:p>
                          </w:txbxContent>
                        </wps:txbx>
                        <wps:bodyPr wrap="square" lIns="40000" tIns="0" rIns="40000" bIns="0" rtlCol="0" anchor="ctr"/>
                      </wps:wsp>
                      <wps:wsp>
                        <wps:cNvPr id="113" name="矩形.3"/>
                        <wps:cNvSpPr/>
                        <wps:spPr>
                          <a:xfrm>
                            <a:off x="264101" y="1689002"/>
                            <a:ext cx="2078884" cy="372124"/>
                          </a:xfrm>
                          <a:custGeom>
                            <a:avLst/>
                            <a:gdLst>
                              <a:gd name="connsiteX0" fmla="*/ 944376 w 1888751"/>
                              <a:gd name="connsiteY0" fmla="*/ 372047 h 372047"/>
                              <a:gd name="connsiteX1" fmla="*/ 1888751 w 1888751"/>
                              <a:gd name="connsiteY1" fmla="*/ 186024 h 372047"/>
                              <a:gd name="connsiteX2" fmla="*/ 944376 w 1888751"/>
                              <a:gd name="connsiteY2" fmla="*/ 0 h 372047"/>
                              <a:gd name="connsiteX3" fmla="*/ 0 w 1888751"/>
                              <a:gd name="connsiteY3" fmla="*/ 186024 h 372047"/>
                              <a:gd name="connsiteX4" fmla="*/ 944376 w 1888751"/>
                              <a:gd name="connsiteY4" fmla="*/ 186024 h 372047"/>
                              <a:gd name="rtl" fmla="*/ -25000 w 1888751"/>
                              <a:gd name="rtr" fmla="*/ 1913751 w 188875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rtl" t="t" r="rtr" b="b"/>
                            <a:pathLst>
                              <a:path w="1888751" h="372047">
                                <a:moveTo>
                                  <a:pt x="0" y="372047"/>
                                </a:moveTo>
                                <a:lnTo>
                                  <a:pt x="1888751" y="372047"/>
                                </a:lnTo>
                                <a:lnTo>
                                  <a:pt x="188875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720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EEF3"/>
                          </a:solidFill>
                          <a:ln w="3200" cap="flat">
                            <a:solidFill>
                              <a:srgbClr val="000000"/>
                            </a:solidFill>
                            <a:bevel/>
                            <a:tailEnd type="triangle" w="med" len="med"/>
                          </a:ln>
                        </wps:spPr>
                        <wps:txbx>
                          <w:txbxContent>
                            <w:p>
                              <w:pPr>
                                <w:snapToGrid w:val="0"/>
                                <w:jc w:val="center"/>
                                <w:rPr>
                                  <w:rFonts w:ascii="仿宋" w:hAnsi="仿宋" w:eastAsia="仿宋" w:cs="仿宋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color w:val="000000"/>
                                  <w:sz w:val="24"/>
                                  <w:szCs w:val="24"/>
                                </w:rPr>
                                <w:t>发起人部门主管审批</w:t>
                              </w:r>
                            </w:p>
                          </w:txbxContent>
                        </wps:txbx>
                        <wps:bodyPr wrap="square" lIns="40000" tIns="0" rIns="40000" bIns="0" rtlCol="0" anchor="ctr"/>
                      </wps:wsp>
                      <wps:wsp>
                        <wps:cNvPr id="118" name="Rectangle.8"/>
                        <wps:cNvSpPr/>
                        <wps:spPr>
                          <a:xfrm>
                            <a:off x="288794" y="3549625"/>
                            <a:ext cx="2178252" cy="372124"/>
                          </a:xfrm>
                          <a:custGeom>
                            <a:avLst/>
                            <a:gdLst>
                              <a:gd name="connsiteX0" fmla="*/ 973228 w 1946457"/>
                              <a:gd name="connsiteY0" fmla="*/ 372047 h 372047"/>
                              <a:gd name="connsiteX1" fmla="*/ 1946457 w 1946457"/>
                              <a:gd name="connsiteY1" fmla="*/ 186024 h 372047"/>
                              <a:gd name="connsiteX2" fmla="*/ 973228 w 1946457"/>
                              <a:gd name="connsiteY2" fmla="*/ 0 h 372047"/>
                              <a:gd name="connsiteX3" fmla="*/ 0 w 1946457"/>
                              <a:gd name="connsiteY3" fmla="*/ 186024 h 372047"/>
                              <a:gd name="connsiteX4" fmla="*/ 973228 w 1946457"/>
                              <a:gd name="connsiteY4" fmla="*/ 186024 h 372047"/>
                              <a:gd name="rtl" fmla="*/ -25000 w 1946457"/>
                              <a:gd name="rtr" fmla="*/ 1971457 w 1946457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rtl" t="t" r="rtr" b="b"/>
                            <a:pathLst>
                              <a:path w="1946457" h="372047">
                                <a:moveTo>
                                  <a:pt x="0" y="372047"/>
                                </a:moveTo>
                                <a:lnTo>
                                  <a:pt x="1946457" y="372047"/>
                                </a:lnTo>
                                <a:lnTo>
                                  <a:pt x="194645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720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EEF3"/>
                          </a:solidFill>
                          <a:ln w="3200" cap="flat">
                            <a:solidFill>
                              <a:srgbClr val="000000"/>
                            </a:solidFill>
                            <a:bevel/>
                            <a:tailEnd type="triangle" w="med" len="med"/>
                          </a:ln>
                        </wps:spPr>
                        <wps:txbx>
                          <w:txbxContent>
                            <w:p>
                              <w:pPr>
                                <w:snapToGrid w:val="0"/>
                                <w:jc w:val="center"/>
                                <w:rPr>
                                  <w:rFonts w:ascii="仿宋" w:hAnsi="仿宋" w:eastAsia="仿宋" w:cs="仿宋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color w:val="000000"/>
                                  <w:sz w:val="24"/>
                                  <w:szCs w:val="24"/>
                                </w:rPr>
                                <w:t>经办人审批并处理</w:t>
                              </w:r>
                            </w:p>
                          </w:txbxContent>
                        </wps:txbx>
                        <wps:bodyPr wrap="square" lIns="40000" tIns="0" rIns="40000" bIns="0" rtlCol="0" anchor="ctr"/>
                      </wps:wsp>
                      <wps:wsp>
                        <wps:cNvPr id="121" name="任意多边形 121"/>
                        <wps:cNvSpPr/>
                        <wps:spPr>
                          <a:xfrm>
                            <a:off x="-1148067" y="10000"/>
                            <a:ext cx="5230864" cy="680315"/>
                          </a:xfrm>
                          <a:custGeom>
                            <a:avLst/>
                            <a:gdLst>
                              <a:gd name="rtl" fmla="*/ -85000 w 2456693"/>
                              <a:gd name="rtr" fmla="*/ 2541693 w 2456693"/>
                            </a:gdLst>
                            <a:ahLst/>
                            <a:cxnLst/>
                            <a:rect l="rtl" t="t" r="rtr" b="b"/>
                            <a:pathLst>
                              <a:path w="2456693" h="680315">
                                <a:moveTo>
                                  <a:pt x="0" y="680315"/>
                                </a:moveTo>
                                <a:lnTo>
                                  <a:pt x="2456693" y="680315"/>
                                </a:lnTo>
                                <a:lnTo>
                                  <a:pt x="245669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8031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0000" cap="flat">
                            <a:noFill/>
                            <a:bevel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仿宋" w:hAnsi="仿宋" w:eastAsia="仿宋" w:cs="仿宋"/>
                                  <w:b/>
                                  <w:bCs/>
                                  <w:color w:val="000000"/>
                                  <w:spacing w:val="11"/>
                                  <w:kern w:val="0"/>
                                  <w:sz w:val="30"/>
                                  <w:szCs w:val="30"/>
                                  <w:shd w:val="clear" w:color="auto" w:fill="FFFFFF"/>
                                  <w:lang w:bidi="ar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b/>
                                  <w:bCs/>
                                  <w:color w:val="000000"/>
                                  <w:spacing w:val="11"/>
                                  <w:kern w:val="0"/>
                                  <w:sz w:val="30"/>
                                  <w:szCs w:val="30"/>
                                  <w:shd w:val="clear" w:color="auto" w:fill="FFFFFF"/>
                                  <w:lang w:eastAsia="zh-CN" w:bidi="ar"/>
                                </w:rPr>
                                <w:t>山东协和学院</w:t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b/>
                                  <w:bCs/>
                                  <w:color w:val="000000"/>
                                  <w:spacing w:val="11"/>
                                  <w:kern w:val="0"/>
                                  <w:sz w:val="30"/>
                                  <w:szCs w:val="30"/>
                                  <w:shd w:val="clear" w:color="auto" w:fill="FFFFFF"/>
                                  <w:lang w:bidi="ar"/>
                                </w:rPr>
                                <w:t>堡垒机账号申请业务</w:t>
                              </w:r>
                              <w:r>
                                <w:rPr>
                                  <w:rFonts w:hint="eastAsia" w:ascii="仿宋_GB2312" w:hAnsi="仿宋_GB2312"/>
                                  <w:b/>
                                  <w:color w:val="000000"/>
                                  <w:sz w:val="28"/>
                                  <w:szCs w:val="28"/>
                                </w:rPr>
                                <w:t>流程图</w:t>
                              </w:r>
                            </w:p>
                            <w:p/>
                            <w:p/>
                          </w:txbxContent>
                        </wps:txbx>
                        <wps:bodyPr wrap="square" lIns="40000" tIns="0" rIns="40000" bIns="0" rtlCol="0" anchor="ctr"/>
                      </wps:wsp>
                      <wps:wsp>
                        <wps:cNvPr id="122" name="任意多边形 122"/>
                        <wps:cNvSpPr/>
                        <wps:spPr>
                          <a:xfrm rot="5400000">
                            <a:off x="1060985" y="944141"/>
                            <a:ext cx="10160" cy="4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00" h="495447" fill="none">
                                <a:moveTo>
                                  <a:pt x="0" y="0"/>
                                </a:moveTo>
                                <a:lnTo>
                                  <a:pt x="495447" y="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0000" cap="flat">
                            <a:solidFill>
                              <a:srgbClr val="000000"/>
                            </a:solidFill>
                            <a:bevel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23" name="任意多边形 123"/>
                        <wps:cNvSpPr/>
                        <wps:spPr>
                          <a:xfrm rot="5400000">
                            <a:off x="1060985" y="1853495"/>
                            <a:ext cx="10160" cy="4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00" h="495447" fill="none">
                                <a:moveTo>
                                  <a:pt x="0" y="0"/>
                                </a:moveTo>
                                <a:lnTo>
                                  <a:pt x="495447" y="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0000" cap="flat">
                            <a:solidFill>
                              <a:srgbClr val="000000"/>
                            </a:solidFill>
                            <a:bevel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27" name="任意多边形 127"/>
                        <wps:cNvSpPr/>
                        <wps:spPr>
                          <a:xfrm rot="5400000">
                            <a:off x="1054748" y="2771615"/>
                            <a:ext cx="10160" cy="4959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00" h="495447" fill="none">
                                <a:moveTo>
                                  <a:pt x="0" y="0"/>
                                </a:moveTo>
                                <a:lnTo>
                                  <a:pt x="495447" y="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0000" cap="flat">
                            <a:solidFill>
                              <a:srgbClr val="000000"/>
                            </a:solidFill>
                            <a:bevel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31" name="任意多边形 131"/>
                        <wps:cNvSpPr/>
                        <wps:spPr>
                          <a:xfrm>
                            <a:off x="2564589" y="5481369"/>
                            <a:ext cx="226683" cy="283221"/>
                          </a:xfrm>
                          <a:custGeom>
                            <a:avLst/>
                            <a:gdLst>
                              <a:gd name="rtl" fmla="*/ -25000 w 226772"/>
                              <a:gd name="rtr" fmla="*/ 251772 w 226772"/>
                            </a:gdLst>
                            <a:ahLst/>
                            <a:cxnLst/>
                            <a:rect l="rtl" t="t" r="rtr" b="b"/>
                            <a:pathLst>
                              <a:path w="226772" h="283465">
                                <a:moveTo>
                                  <a:pt x="0" y="283465"/>
                                </a:moveTo>
                                <a:lnTo>
                                  <a:pt x="226772" y="283465"/>
                                </a:lnTo>
                                <a:lnTo>
                                  <a:pt x="22677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8346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0000" cap="flat">
                            <a:noFill/>
                            <a:bevel/>
                            <a:tailEnd type="triangle" w="med" len="med"/>
                          </a:ln>
                        </wps:spPr>
                        <wps:txbx>
                          <w:txbxContent>
                            <w:p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</w:p>
                          </w:txbxContent>
                        </wps:txbx>
                        <wps:bodyPr wrap="square" lIns="40000" tIns="0" rIns="40000" bIns="0" rtlCol="0" anchor="ctr"/>
                      </wps:wsp>
                    </wpg:wgp>
                  </a:graphicData>
                </a:graphic>
              </wp:anchor>
            </w:drawing>
          </mc:Choice>
          <mc:Fallback>
            <w:pict>
              <v:group id="页-1" o:spid="_x0000_s1026" o:spt="203" style="position:absolute;left:0pt;margin-left:-8.8pt;margin-top:7.5pt;height:453.1pt;width:411.85pt;mso-wrap-distance-bottom:0pt;mso-wrap-distance-left:9pt;mso-wrap-distance-right:9pt;mso-wrap-distance-top:0pt;z-index:251659264;mso-width-relative:page;mso-height-relative:page;" coordorigin="-1148067,10000" coordsize="5230864,5754590" o:gfxdata="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">
                <o:lock v:ext="edit" aspectratio="f"/>
                <v:shape id="矩形.5" o:spid="_x0000_s1026" o:spt="100" style="position:absolute;left:276801;top:786634;height:372124;width:2080154;v-text-anchor:middle;" fillcolor="#DBEEF3" filled="t" stroked="t" coordsize="2256378,372047" o:gfxdata="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BM1iCugAAANwA&#10;AAAPAAAAAAAAAAEAIAAAACIAAABkcnMvZG93bnJldi54bWxQSwECFAAUAAAACACHTuJAMy8FnjsA&#10;AAA5AAAAEAAAAAAAAAABACAAAAAJAQAAZHJzL3NoYXBleG1sLnhtbFBLBQYAAAAABgAGAFsBAACz&#10;AwAAAAA=&#10;" path="m0,372047l2256378,372047,2256378,0,0,0,0,372047xe">
                  <v:path textboxrect="0,0,2256378,372047" o:connectlocs="1040077,372124;2080154,186062;1040077,0;0,186062;1040077,186062" o:connectangles="0,0,0,0,0"/>
                  <v:fill on="t" focussize="0,0"/>
                  <v:stroke weight="0.251968503937008pt" color="#000000" joinstyle="bevel" endarrow="block"/>
                  <v:imagedata o:title=""/>
                  <o:lock v:ext="edit" aspectratio="f"/>
                  <v:textbox inset="3.1496062992126pt,0mm,3.1496062992126pt,0mm">
                    <w:txbxContent>
                      <w:p>
                        <w:pPr>
                          <w:snapToGrid w:val="0"/>
                          <w:jc w:val="center"/>
                          <w:rPr>
                            <w:rFonts w:ascii="仿宋" w:hAnsi="仿宋" w:eastAsia="仿宋" w:cs="仿宋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="仿宋" w:hAnsi="仿宋" w:eastAsia="仿宋" w:cs="仿宋"/>
                            <w:color w:val="000000"/>
                            <w:sz w:val="24"/>
                            <w:szCs w:val="24"/>
                          </w:rPr>
                          <w:t>发起人提出申请</w:t>
                        </w:r>
                      </w:p>
                    </w:txbxContent>
                  </v:textbox>
                </v:shape>
                <v:shape id="矩形.3" o:spid="_x0000_s1026" o:spt="100" style="position:absolute;left:264101;top:1689002;height:372124;width:2078884;v-text-anchor:middle;" fillcolor="#DBEEF3" filled="t" stroked="t" coordsize="1888751,372047" o:gfxdata="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M71V72/&#10;AAAA3AAAAA8AAAAAAAAAAQAgAAAAIgAAAGRycy9kb3ducmV2LnhtbFBLAQIUABQAAAAIAIdO4kAz&#10;LwWeOwAAADkAAAAQAAAAAAAAAAEAIAAAAA4BAABkcnMvc2hhcGV4bWwueG1sUEsFBgAAAAAGAAYA&#10;WwEAALgDAAAAAA==&#10;" path="m0,372047l1888751,372047,1888751,0,0,0,0,372047xe">
                  <v:path textboxrect="0,0,1888751,372047" o:connectlocs="1039442,372124;2078884,186062;1039442,0;0,186062;1039442,186062" o:connectangles="0,0,0,0,0"/>
                  <v:fill on="t" focussize="0,0"/>
                  <v:stroke weight="0.251968503937008pt" color="#000000" joinstyle="bevel" endarrow="block"/>
                  <v:imagedata o:title=""/>
                  <o:lock v:ext="edit" aspectratio="f"/>
                  <v:textbox inset="3.1496062992126pt,0mm,3.1496062992126pt,0mm">
                    <w:txbxContent>
                      <w:p>
                        <w:pPr>
                          <w:snapToGrid w:val="0"/>
                          <w:jc w:val="center"/>
                          <w:rPr>
                            <w:rFonts w:ascii="仿宋" w:hAnsi="仿宋" w:eastAsia="仿宋" w:cs="仿宋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="仿宋" w:hAnsi="仿宋" w:eastAsia="仿宋" w:cs="仿宋"/>
                            <w:color w:val="000000"/>
                            <w:sz w:val="24"/>
                            <w:szCs w:val="24"/>
                          </w:rPr>
                          <w:t>发起人部门主管审批</w:t>
                        </w:r>
                      </w:p>
                    </w:txbxContent>
                  </v:textbox>
                </v:shape>
                <v:shape id="Rectangle.8" o:spid="_x0000_s1026" o:spt="100" style="position:absolute;left:288794;top:3549625;height:372124;width:2178252;v-text-anchor:middle;" fillcolor="#DBEEF3" filled="t" stroked="t" coordsize="1946457,372047" o:gfxdata="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Dne6rb&#10;wAAAANwAAAAPAAAAAAAAAAEAIAAAACIAAABkcnMvZG93bnJldi54bWxQSwECFAAUAAAACACHTuJA&#10;My8FnjsAAAA5AAAAEAAAAAAAAAABACAAAAAPAQAAZHJzL3NoYXBleG1sLnhtbFBLBQYAAAAABgAG&#10;AFsBAAC5AwAAAAA=&#10;" path="m0,372047l1946457,372047,1946457,0,0,0,0,372047xe">
                  <v:path textboxrect="0,0,1946457,372047" o:connectlocs="1089125,372124;2178252,186062;1089125,0;0,186062;1089125,186062" o:connectangles="0,0,0,0,0"/>
                  <v:fill on="t" focussize="0,0"/>
                  <v:stroke weight="0.251968503937008pt" color="#000000" joinstyle="bevel" endarrow="block"/>
                  <v:imagedata o:title=""/>
                  <o:lock v:ext="edit" aspectratio="f"/>
                  <v:textbox inset="3.1496062992126pt,0mm,3.1496062992126pt,0mm">
                    <w:txbxContent>
                      <w:p>
                        <w:pPr>
                          <w:snapToGrid w:val="0"/>
                          <w:jc w:val="center"/>
                          <w:rPr>
                            <w:rFonts w:ascii="仿宋" w:hAnsi="仿宋" w:eastAsia="仿宋" w:cs="仿宋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="仿宋" w:hAnsi="仿宋" w:eastAsia="仿宋" w:cs="仿宋"/>
                            <w:color w:val="000000"/>
                            <w:sz w:val="24"/>
                            <w:szCs w:val="24"/>
                          </w:rPr>
                          <w:t>经办人审批并处理</w:t>
                        </w:r>
                      </w:p>
                    </w:txbxContent>
                  </v:textbox>
                </v:shape>
                <v:shape id="_x0000_s1026" o:spid="_x0000_s1026" o:spt="100" style="position:absolute;left:-1148067;top:10000;height:680315;width:5230864;v-text-anchor:middle;" filled="f" stroked="f" coordsize="2456693,680315" o:gfxdata="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kwWclugAAANwA&#10;AAAPAAAAAAAAAAEAIAAAACIAAABkcnMvZG93bnJldi54bWxQSwECFAAUAAAACACHTuJAMy8FnjsA&#10;AAA5AAAAEAAAAAAAAAABACAAAAAJAQAAZHJzL3NoYXBleG1sLnhtbFBLBQYAAAAABgAGAFsBAACz&#10;AwAAAAA=&#10;" path="m0,680315l2456693,680315,2456693,0,0,0,0,680315xe">
                  <v:path textboxrect="0,0,2456693,680315"/>
                  <v:fill on="f" focussize="0,0"/>
                  <v:stroke on="f" weight="0.78740157480315pt" joinstyle="bevel"/>
                  <v:imagedata o:title=""/>
                  <o:lock v:ext="edit" aspectratio="f"/>
                  <v:textbox inset="3.1496062992126pt,0mm,3.1496062992126pt,0mm">
                    <w:txbxContent>
                      <w:p>
                        <w:pPr>
                          <w:jc w:val="center"/>
                          <w:rPr>
                            <w:rFonts w:ascii="仿宋" w:hAnsi="仿宋" w:eastAsia="仿宋" w:cs="仿宋"/>
                            <w:b/>
                            <w:bCs/>
                            <w:color w:val="000000"/>
                            <w:spacing w:val="11"/>
                            <w:kern w:val="0"/>
                            <w:sz w:val="30"/>
                            <w:szCs w:val="30"/>
                            <w:shd w:val="clear" w:color="auto" w:fill="FFFFFF"/>
                            <w:lang w:bidi="ar"/>
                          </w:rPr>
                        </w:pPr>
                        <w:r>
                          <w:rPr>
                            <w:rFonts w:hint="eastAsia" w:ascii="仿宋" w:hAnsi="仿宋" w:eastAsia="仿宋" w:cs="仿宋"/>
                            <w:b/>
                            <w:bCs/>
                            <w:color w:val="000000"/>
                            <w:spacing w:val="11"/>
                            <w:kern w:val="0"/>
                            <w:sz w:val="30"/>
                            <w:szCs w:val="30"/>
                            <w:shd w:val="clear" w:color="auto" w:fill="FFFFFF"/>
                            <w:lang w:eastAsia="zh-CN" w:bidi="ar"/>
                          </w:rPr>
                          <w:t>山东协和学院</w:t>
                        </w:r>
                        <w:r>
                          <w:rPr>
                            <w:rFonts w:hint="eastAsia" w:ascii="仿宋" w:hAnsi="仿宋" w:eastAsia="仿宋" w:cs="仿宋"/>
                            <w:b/>
                            <w:bCs/>
                            <w:color w:val="000000"/>
                            <w:spacing w:val="11"/>
                            <w:kern w:val="0"/>
                            <w:sz w:val="30"/>
                            <w:szCs w:val="30"/>
                            <w:shd w:val="clear" w:color="auto" w:fill="FFFFFF"/>
                            <w:lang w:bidi="ar"/>
                          </w:rPr>
                          <w:t>堡垒机账号申请业务</w:t>
                        </w:r>
                        <w:r>
                          <w:rPr>
                            <w:rFonts w:hint="eastAsia" w:ascii="仿宋_GB2312" w:hAnsi="仿宋_GB2312"/>
                            <w:b/>
                            <w:color w:val="000000"/>
                            <w:sz w:val="28"/>
                            <w:szCs w:val="28"/>
                          </w:rPr>
                          <w:t>流程图</w:t>
                        </w:r>
                      </w:p>
                      <w:p/>
                      <w:p/>
                    </w:txbxContent>
                  </v:textbox>
                </v:shape>
                <v:shape id="_x0000_s1026" o:spid="_x0000_s1026" o:spt="100" style="position:absolute;left:1060985;top:944141;height:495275;width:10160;rotation:5898240f;" fillcolor="#FFFFFF" filled="t" stroked="t" coordsize="10000,495447" o:gfxdata="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ZTpFgvQAA&#10;ANwAAAAPAAAAAAAAAAEAIAAAACIAAABkcnMvZG93bnJldi54bWxQSwECFAAUAAAACACHTuJAMy8F&#10;njsAAAA5AAAAEAAAAAAAAAABACAAAAAMAQAAZHJzL3NoYXBleG1sLnhtbFBLBQYAAAAABgAGAFsB&#10;AAC2AwAAAAA=&#10;" path="m0,0nfl495447,0e">
                  <v:fill on="t" focussize="0,0"/>
                  <v:stroke weight="0.78740157480315pt" color="#000000" joinstyle="bevel" endarrow="block"/>
                  <v:imagedata o:title=""/>
                  <o:lock v:ext="edit" aspectratio="f"/>
                </v:shape>
                <v:shape id="_x0000_s1026" o:spid="_x0000_s1026" o:spt="100" style="position:absolute;left:1060985;top:1853495;height:495275;width:10160;rotation:5898240f;" fillcolor="#FFFFFF" filled="t" stroked="t" coordsize="10000,495447" o:gfxdata="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2AjT7vQAA&#10;ANwAAAAPAAAAAAAAAAEAIAAAACIAAABkcnMvZG93bnJldi54bWxQSwECFAAUAAAACACHTuJAMy8F&#10;njsAAAA5AAAAEAAAAAAAAAABACAAAAAMAQAAZHJzL3NoYXBleG1sLnhtbFBLBQYAAAAABgAGAFsB&#10;AAC2AwAAAAA=&#10;" path="m0,0nfl495447,0e">
                  <v:fill on="t" focussize="0,0"/>
                  <v:stroke weight="0.78740157480315pt" color="#000000" joinstyle="bevel" endarrow="block"/>
                  <v:imagedata o:title=""/>
                  <o:lock v:ext="edit" aspectratio="f"/>
                </v:shape>
                <v:shape id="_x0000_s1026" o:spid="_x0000_s1026" o:spt="100" style="position:absolute;left:1054748;top:2771615;height:495935;width:10160;rotation:5898240f;" fillcolor="#FFFFFF" filled="t" stroked="t" coordsize="10000,495447" o:gfxdata="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JOTL4vQAA&#10;ANwAAAAPAAAAAAAAAAEAIAAAACIAAABkcnMvZG93bnJldi54bWxQSwECFAAUAAAACACHTuJAMy8F&#10;njsAAAA5AAAAEAAAAAAAAAABACAAAAAMAQAAZHJzL3NoYXBleG1sLnhtbFBLBQYAAAAABgAGAFsB&#10;AAC2AwAAAAA=&#10;" path="m0,0nfl495447,0e">
                  <v:fill on="t" focussize="0,0"/>
                  <v:stroke weight="0.78740157480315pt" color="#000000" joinstyle="bevel" endarrow="block"/>
                  <v:imagedata o:title=""/>
                  <o:lock v:ext="edit" aspectratio="f"/>
                </v:shape>
                <v:shape id="_x0000_s1026" o:spid="_x0000_s1026" o:spt="100" style="position:absolute;left:2564589;top:5481369;height:283221;width:226683;v-text-anchor:middle;" filled="f" stroked="f" coordsize="226772,283465" o:gfxdata="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bgrdu8AAAA&#10;3AAAAA8AAAAAAAAAAQAgAAAAIgAAAGRycy9kb3ducmV2LnhtbFBLAQIUABQAAAAIAIdO4kAzLwWe&#10;OwAAADkAAAAQAAAAAAAAAAEAIAAAAAsBAABkcnMvc2hhcGV4bWwueG1sUEsFBgAAAAAGAAYAWwEA&#10;ALUDAAAAAA==&#10;" path="m0,283465l226772,283465,226772,0,0,0,0,283465xe">
                  <v:path textboxrect="0,0,226772,283465"/>
                  <v:fill on="f" focussize="0,0"/>
                  <v:stroke on="f" weight="0.78740157480315pt" joinstyle="bevel" endarrow="block"/>
                  <v:imagedata o:title=""/>
                  <o:lock v:ext="edit" aspectratio="f"/>
                  <v:textbox inset="3.1496062992126pt,0mm,3.1496062992126pt,0mm">
                    <w:txbxContent>
                      <w:p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1338580</wp:posOffset>
                </wp:positionH>
                <wp:positionV relativeFrom="paragraph">
                  <wp:posOffset>2701290</wp:posOffset>
                </wp:positionV>
                <wp:extent cx="2045335" cy="372110"/>
                <wp:effectExtent l="4445" t="5080" r="7620" b="16510"/>
                <wp:wrapNone/>
                <wp:docPr id="1" name="矩形.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45335" cy="372109"/>
                        </a:xfrm>
                        <a:custGeom>
                          <a:avLst/>
                          <a:gdLst>
                            <a:gd name="connsiteX0" fmla="*/ 755399 w 1510799"/>
                            <a:gd name="connsiteY0" fmla="*/ 372047 h 372047"/>
                            <a:gd name="connsiteX1" fmla="*/ 1510799 w 1510799"/>
                            <a:gd name="connsiteY1" fmla="*/ 186024 h 372047"/>
                            <a:gd name="connsiteX2" fmla="*/ 755399 w 1510799"/>
                            <a:gd name="connsiteY2" fmla="*/ 0 h 372047"/>
                            <a:gd name="connsiteX3" fmla="*/ 0 w 1510799"/>
                            <a:gd name="connsiteY3" fmla="*/ 186024 h 372047"/>
                            <a:gd name="connsiteX4" fmla="*/ 755399 w 1510799"/>
                            <a:gd name="connsiteY4" fmla="*/ 186024 h 372047"/>
                            <a:gd name="rtl" fmla="*/ -25000 w 1510799"/>
                            <a:gd name="rtr" fmla="*/ 1535799 w 1510799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rtl" t="t" r="rtr" b="b"/>
                          <a:pathLst>
                            <a:path w="1510799" h="372047">
                              <a:moveTo>
                                <a:pt x="0" y="372047"/>
                              </a:moveTo>
                              <a:lnTo>
                                <a:pt x="1510799" y="372047"/>
                              </a:lnTo>
                              <a:lnTo>
                                <a:pt x="1510799" y="0"/>
                              </a:lnTo>
                              <a:lnTo>
                                <a:pt x="0" y="0"/>
                              </a:lnTo>
                              <a:lnTo>
                                <a:pt x="0" y="37204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BEEF3"/>
                        </a:solidFill>
                        <a:ln w="3200" cap="flat">
                          <a:solidFill>
                            <a:srgbClr val="000000"/>
                          </a:solidFill>
                          <a:bevel/>
                          <a:tailEnd type="triangle" w="med" len="med"/>
                        </a:ln>
                      </wps:spPr>
                      <wps:txbx>
                        <w:txbxContent>
                          <w:p>
                            <w:pPr>
                              <w:snapToGrid w:val="0"/>
                              <w:jc w:val="center"/>
                              <w:rPr>
                                <w:rFonts w:ascii="仿宋" w:hAnsi="仿宋" w:eastAsia="仿宋" w:cs="仿宋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网络信息中心主任审批</w:t>
                            </w:r>
                          </w:p>
                        </w:txbxContent>
                      </wps:txbx>
                      <wps:bodyPr wrap="square" lIns="40000" tIns="0" rIns="40000" bIns="0" rtlCol="0" anchor="ctr"/>
                    </wps:wsp>
                  </a:graphicData>
                </a:graphic>
              </wp:anchor>
            </w:drawing>
          </mc:Choice>
          <mc:Fallback>
            <w:pict>
              <v:shape id="矩形.4" o:spid="_x0000_s1026" o:spt="100" style="position:absolute;left:0pt;margin-left:105.4pt;margin-top:212.7pt;height:29.3pt;width:161.05pt;z-index:251660288;v-text-anchor:middle;mso-width-relative:page;mso-height-relative:page;" fillcolor="#DBEEF3" filled="t" stroked="t" coordsize="1510799,372047" o:gfxdata="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" path="m0,372047l1510799,372047,1510799,0,0,0,0,372047xe">
                <v:path textboxrect="0,0,1510799,372047" o:connectlocs="1022666,372109;2045335,186055;1022666,0;0,186055;1022666,186055" o:connectangles="0,0,0,0,0"/>
                <v:fill on="t" focussize="0,0"/>
                <v:stroke weight="0.251968503937008pt" color="#000000" joinstyle="bevel" endarrow="block"/>
                <v:imagedata o:title=""/>
                <o:lock v:ext="edit" aspectratio="f"/>
                <v:textbox inset="3.1496062992126pt,0mm,3.1496062992126pt,0mm">
                  <w:txbxContent>
                    <w:p>
                      <w:pPr>
                        <w:snapToGrid w:val="0"/>
                        <w:jc w:val="center"/>
                        <w:rPr>
                          <w:rFonts w:ascii="仿宋" w:hAnsi="仿宋" w:eastAsia="仿宋" w:cs="仿宋"/>
                          <w:sz w:val="24"/>
                          <w:szCs w:val="24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</w:rPr>
                        <w:t>网络信息中心主任审批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widowControl/>
      </w:pPr>
    </w:p>
    <w:p>
      <w:pPr>
        <w:widowControl/>
        <w:jc w:val="center"/>
        <w:rPr>
          <w:sz w:val="30"/>
          <w:szCs w:val="30"/>
        </w:rPr>
      </w:pPr>
    </w:p>
    <w:p>
      <w:pPr>
        <w:jc w:val="center"/>
        <w:rPr>
          <w:rFonts w:hint="default" w:ascii="仿宋" w:hAnsi="仿宋" w:eastAsia="仿宋" w:cs="仿宋"/>
          <w:color w:val="00000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流程图的岗位职责直接联系人：</w:t>
      </w:r>
      <w:r>
        <w:rPr>
          <w:rFonts w:hint="eastAsia" w:ascii="仿宋" w:hAnsi="仿宋" w:eastAsia="仿宋" w:cs="仿宋"/>
          <w:color w:val="000000"/>
          <w:sz w:val="30"/>
          <w:szCs w:val="30"/>
          <w:lang w:eastAsia="zh-CN"/>
        </w:rPr>
        <w:t>马万强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 xml:space="preserve"> 联系方式：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13678826356</w:t>
      </w:r>
    </w:p>
    <w:p>
      <w:pPr>
        <w:widowControl/>
        <w:jc w:val="center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Y3OTcwNzgzZjE2MDExZWViMzY4NTAzYjIzMzY4OWUifQ=="/>
  </w:docVars>
  <w:rsids>
    <w:rsidRoot w:val="00421389"/>
    <w:rsid w:val="00023986"/>
    <w:rsid w:val="000D6261"/>
    <w:rsid w:val="00192BFF"/>
    <w:rsid w:val="00233167"/>
    <w:rsid w:val="00234ABA"/>
    <w:rsid w:val="003A6375"/>
    <w:rsid w:val="00421389"/>
    <w:rsid w:val="00484565"/>
    <w:rsid w:val="004A7E48"/>
    <w:rsid w:val="00B606A9"/>
    <w:rsid w:val="00BE6056"/>
    <w:rsid w:val="00BF570C"/>
    <w:rsid w:val="00C22B24"/>
    <w:rsid w:val="00F11175"/>
    <w:rsid w:val="04622336"/>
    <w:rsid w:val="050A5551"/>
    <w:rsid w:val="06EB4732"/>
    <w:rsid w:val="094C0EC7"/>
    <w:rsid w:val="1C666993"/>
    <w:rsid w:val="1E7819D1"/>
    <w:rsid w:val="21F754B0"/>
    <w:rsid w:val="22BF1DD4"/>
    <w:rsid w:val="238F09C3"/>
    <w:rsid w:val="364E7AF1"/>
    <w:rsid w:val="3A9F2E3C"/>
    <w:rsid w:val="402A47DF"/>
    <w:rsid w:val="484450B9"/>
    <w:rsid w:val="48BC6665"/>
    <w:rsid w:val="57A23229"/>
    <w:rsid w:val="5A6A4AC7"/>
    <w:rsid w:val="72F61316"/>
    <w:rsid w:val="76F971C0"/>
    <w:rsid w:val="7EB57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Hyperlink"/>
    <w:basedOn w:val="5"/>
    <w:semiHidden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6</Words>
  <Characters>35</Characters>
  <Lines>1</Lines>
  <Paragraphs>1</Paragraphs>
  <TotalTime>57</TotalTime>
  <ScaleCrop>false</ScaleCrop>
  <LinksUpToDate>false</LinksUpToDate>
  <CharactersWithSpaces>40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2023-07-31T15:50:00Z</dcterms:created>
  <dc:creator>huangpiao</dc:creator>
  <cp:lastModifiedBy>Administrator</cp:lastModifiedBy>
  <dcterms:modified xsi:type="dcterms:W3CDTF">2023-08-08T08:15:23Z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55E1FF454AB94D9E94CDFC13A2397B78_13</vt:lpwstr>
  </property>
</Properties>
</file>