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300" w:lineRule="auto"/>
        <w:rPr>
          <w:rFonts w:hint="eastAsia"/>
          <w:lang w:val="en-US" w:eastAsia="zh-CN"/>
        </w:rPr>
      </w:pPr>
      <w:bookmarkStart w:id="0" w:name="_Toc13467"/>
      <w:bookmarkStart w:id="1" w:name="_Toc18606"/>
      <w:bookmarkStart w:id="2" w:name="_Toc362"/>
      <w:bookmarkStart w:id="3" w:name="_Toc348"/>
      <w:bookmarkStart w:id="4" w:name="_Toc10922"/>
      <w:bookmarkStart w:id="5" w:name="_Toc25974"/>
      <w:bookmarkStart w:id="6" w:name="_Toc22023"/>
      <w:bookmarkStart w:id="7" w:name="_Toc6243"/>
      <w:bookmarkStart w:id="8" w:name="_Toc26786"/>
      <w:bookmarkStart w:id="9" w:name="_Toc18669"/>
      <w:bookmarkStart w:id="10" w:name="_Toc16949"/>
      <w:r>
        <w:rPr>
          <w:rFonts w:hint="eastAsia"/>
          <w:lang w:val="en-US" w:eastAsia="zh-CN"/>
        </w:rPr>
        <w:t>山东协和学院依法治校实施方案</w:t>
      </w:r>
      <w:bookmarkEnd w:id="0"/>
      <w:bookmarkEnd w:id="1"/>
      <w:bookmarkEnd w:id="2"/>
      <w:bookmarkEnd w:id="3"/>
      <w:bookmarkEnd w:id="4"/>
      <w:bookmarkEnd w:id="5"/>
      <w:bookmarkEnd w:id="6"/>
      <w:bookmarkEnd w:id="7"/>
      <w:bookmarkEnd w:id="8"/>
    </w:p>
    <w:p>
      <w:pPr>
        <w:pStyle w:val="49"/>
        <w:bidi w:val="0"/>
        <w:rPr>
          <w:rFonts w:hint="eastAsia"/>
          <w:lang w:val="en-US" w:eastAsia="zh-CN"/>
        </w:rPr>
      </w:pPr>
      <w:r>
        <w:rPr>
          <w:rFonts w:hint="eastAsia"/>
        </w:rPr>
        <w:t>政综〔2023〕9号</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为深入学习贯彻党的二十大精神，贯彻落实习近平法治思想 和习近平总书记关于教育工作的重要论述，全面加强学校法治工作，推进学校治理体系和治理能力现代化，根据《教育部关于进一步加强高等学校法治工作的意见》(教政法﹝2020﹞8号)、《教育部办公厅关于印发&lt;高等学校法治工作测评指标&gt;的通知》(教政法厅﹝2021﹞1号)、《山东省教育厅关于加强高等学校法治工作的实施意见》(鲁教法﹝2021﹞2号)，现就学校依法治校制定如下实施方案。</w:t>
      </w:r>
    </w:p>
    <w:p>
      <w:pPr>
        <w:pStyle w:val="48"/>
        <w:bidi w:val="0"/>
        <w:rPr>
          <w:rFonts w:hint="eastAsia"/>
          <w:lang w:val="en-US" w:eastAsia="zh-CN"/>
        </w:rPr>
      </w:pPr>
      <w:r>
        <w:rPr>
          <w:rFonts w:hint="eastAsia"/>
          <w:lang w:val="en-US" w:eastAsia="zh-CN"/>
        </w:rPr>
        <w:t>一、全面实施“法治协和”战略</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1.进一步提高对依法治校工作的认识，将全面实施依法治校，作为学校构建现代大学制度，实现学校治理体系和治理能力现代化的重要战略，深入持久实施“法治协和”战略。</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全面加强对依法治校的领导，学校成立依法治校工作领导小组，由学校党委书记和董事长任组长，分管法治工作的校领导为副组长，学校总法律顾问、校长办公室主任、党委办公室主任、组织人事处长、教务处长、科技处长、社科处长、学生工作部部长为成员，统筹推进学校依法治校工作。</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3.学校将“法治协和”战略纳入学校年度工作计划和学校党委会、校长办公会会议议题， 每学年专题研究依法治校工作，统一部署，协同推进。</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4.在全校师生中开展法治文化宣传活动，强化依法治校观念和意识，形成浓厚的“建章立制，照章办事”的规则意识和规范化治理意识，为“法治协和”战略实施奠定优良校园氛围。</w:t>
      </w:r>
    </w:p>
    <w:p>
      <w:pPr>
        <w:pStyle w:val="48"/>
        <w:bidi w:val="0"/>
        <w:rPr>
          <w:rFonts w:hint="eastAsia"/>
          <w:lang w:val="en-US" w:eastAsia="zh-CN"/>
        </w:rPr>
      </w:pPr>
      <w:r>
        <w:rPr>
          <w:rFonts w:hint="eastAsia"/>
          <w:lang w:val="en-US" w:eastAsia="zh-CN"/>
        </w:rPr>
        <w:t>二、突出构建制度体系和治理体系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5.系统制定以学校章程为核心的规章制度体系。在学校“十四五”期间，逐步构建具有学校特色的“六位一体”的规章制度体系，包括董事会决策制度体系、党建制度体系、行政管理制度体系、学术制度体系、群团制度体系、部门制度体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6.统筹规范规章制度制定程序。学校规章制度制定一般经过 立项、调研、起草、征求意见、论证审议、会议通过、发布等程 序。</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7.每年第一季度，各部门向学校办公室提交年度规章制度制定计划，由学校办公室汇总后，提交党政联席会议研究确定年度 规章制度立项。</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8.立项的规章制度制定部门牵头组织规章制度调研、起草、征求意见、论证审议等前期工作。</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9.立项的规章制度形成草案后， 按照有关规定，分别提交董事会、党委会或者校长办公会议审议通过。</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10.学校办公室定期按年度汇总编辑学校规章制度汇编。</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11.学校建立完善董事会决策、党委保证监督、行政执行、专家治学、师生参与的校院两级治理体系。坚持和完善董事会领导下的校长负责制。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12.进一步完善董事会、党委会、校长办公会和学术委员会、专项工作领导小组会议等会议议事规则，提高会议议事效率和议事规范性。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13.加强会议决议督办机制。凡是经过有关会议程序决定的事项，均要形成规范的会议纪要，并由学校办公室、党委办公室、董事会秘书、学术委员会办公室和专项工作领导小组会议记录人分别负责将有关会议决议通知有关部门予以落实，并予以督办。</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14.学校建立重点工作考核制度。 学校各部门每学期末向学校党委办公室和学校办公室报送半年书面工作总结和年度工作 计划。</w:t>
      </w:r>
    </w:p>
    <w:p>
      <w:pPr>
        <w:pStyle w:val="48"/>
        <w:bidi w:val="0"/>
        <w:rPr>
          <w:rFonts w:hint="eastAsia"/>
          <w:lang w:val="en-US" w:eastAsia="zh-CN"/>
        </w:rPr>
      </w:pPr>
      <w:r>
        <w:rPr>
          <w:rFonts w:hint="eastAsia"/>
          <w:lang w:val="en-US" w:eastAsia="zh-CN"/>
        </w:rPr>
        <w:t>三、重点落实依法治校基本制度</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15.建立健全总法律顾问制度。建立学校总法律顾问制度，明确学校总法律顾问的任职条件、选聘程序、工作职责、工作方式和监督管理等内容。设立学校法务办公室作为总法律顾问日常办事机构。总法律顾问主要职责包括：统筹协调学校法务工作；领导学校法务办公室工作；对学校重大决策提供法律咨询意见。学校法务办公室的主要职责是：统筹落实学校日常法务工作；学校规章制度合规审查；学校合同审核；对接校外法律顾问工作；处理学校涉法纠纷事务；开展校内法律咨询服务等。总法律顾问工作实施细则另行制定。</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16.建立健全合同管理制度。学校合同管理实行统一审核监督、分类归口管理、分级分类审批的工作机制。学校法务办公室是学校合同管理主管部门。未经学校审批或授权，任何部门和个人不得以学校名义或者学校所属非法人单位、部门的名义对外订立合同。任何部门和个人不得超越审批权限、授权范围订立合同。建立学校合同统一审核制度、分类登记制度、合同履行绩效考核 制度、合同档案管理制度。合同管理办法另行制定。</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17.建立健全合规审查制度。学校制定的重要规章制度和做出的重大决策之前，要征求学校法务办公室意见，由学校进行合 规性审查，作为学校决策依据。</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18.建立健全信息公开制度。优化学校信息公开制度，丰富学校信息公开平台和载体，不断提高信息公开规范化水平。除涉 密事项外，学校涉及师生员工切身利益的规章制度、重要决策、招生信息、人事表彰、教学科研信息、行政管理措施等重点领域 信息均要及时向师生公开，保障师生员工和社会公众的知情权。</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19.建立健全法律服务制度。积极开展校内法律服务工作，健全完善师生申诉处理机制，规范师生校内申诉处理程序和规则。涉及师生重大利益的处理和处分决定，要严格履行调查事实、收集证据、听取陈述和申辩、告知权利、集体研究决定等程序，确保公平公正地做出处分和处理决定。</w:t>
      </w:r>
    </w:p>
    <w:p>
      <w:pPr>
        <w:pStyle w:val="48"/>
        <w:keepNext w:val="0"/>
        <w:pageBreakBefore w:val="0"/>
        <w:widowControl w:val="0"/>
        <w:wordWrap/>
        <w:overflowPunct/>
        <w:topLinePunct w:val="0"/>
        <w:autoSpaceDE/>
        <w:autoSpaceDN/>
        <w:bidi w:val="0"/>
        <w:rPr>
          <w:rFonts w:hint="eastAsia"/>
          <w:lang w:val="en-US" w:eastAsia="zh-CN"/>
        </w:rPr>
      </w:pPr>
      <w:r>
        <w:rPr>
          <w:rFonts w:hint="eastAsia"/>
          <w:lang w:val="en-US" w:eastAsia="zh-CN"/>
        </w:rPr>
        <w:t>四、加强党委对依法治校工作的领导</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20.学校党委将全面加强对学校依法治校工作的领导，深入学习贯彻习近平法治思想，加强党建引领作用，确保学校依法治校工作坚持正确的政治方向，积极推动学校依法治校工作取得实效，为学校立德树人高质量发展奠定坚实的法治基础。</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21.本办法由学校办公室负责解释。</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22.本办法自学校发布之日起实施。</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bookmarkStart w:id="13" w:name="_GoBack"/>
      <w:bookmarkEnd w:id="1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snapToGrid/>
          <w:kern w:val="2"/>
          <w:sz w:val="24"/>
          <w:szCs w:val="24"/>
          <w:lang w:val="en-US" w:eastAsia="zh-CN" w:bidi="ar-SA"/>
        </w:rPr>
      </w:pPr>
    </w:p>
    <w:p>
      <w:pPr>
        <w:bidi w:val="0"/>
        <w:ind w:firstLine="7440" w:firstLineChars="3100"/>
        <w:outlineLvl w:val="9"/>
        <w:rPr>
          <w:rFonts w:hint="eastAsia"/>
        </w:rPr>
      </w:pPr>
      <w:bookmarkStart w:id="11" w:name="_Toc20297"/>
      <w:bookmarkStart w:id="12" w:name="_Toc25500"/>
      <w:r>
        <w:rPr>
          <w:rFonts w:hint="eastAsia"/>
        </w:rPr>
        <w:t>2023年4月3日</w:t>
      </w:r>
      <w:bookmarkEnd w:id="11"/>
      <w:bookmarkEnd w:id="12"/>
    </w:p>
    <w:bookmarkEnd w:id="9"/>
    <w:bookmarkEnd w:id="10"/>
    <w:p>
      <w:pPr>
        <w:ind w:left="0" w:leftChars="0" w:firstLine="0" w:firstLineChars="0"/>
        <w:rPr>
          <w:rFonts w:hint="eastAsia"/>
          <w:lang w:val="en-US" w:eastAsia="zh-CN"/>
        </w:rPr>
      </w:pPr>
    </w:p>
    <w:sectPr>
      <w:headerReference r:id="rId5" w:type="default"/>
      <w:footerReference r:id="rId6" w:type="default"/>
      <w:pgSz w:w="12240" w:h="15840"/>
      <w:pgMar w:top="1440" w:right="1247" w:bottom="1440" w:left="1247" w:header="850" w:footer="992" w:gutter="0"/>
      <w:pgNumType w:fmt="decimal"/>
      <w:cols w:space="0" w:num="1"/>
      <w:rtlGutter w:val="0"/>
      <w:docGrid w:type="lines" w:linePitch="33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416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416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snapToGrid w:val="0"/>
      <w:spacing w:line="300" w:lineRule="auto"/>
      <w:ind w:firstLine="360" w:firstLineChars="20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TrueTypeFonts/>
  <w:saveSubsetFonts/>
  <w:bordersDoNotSurroundHeader w:val="0"/>
  <w:bordersDoNotSurroundFooter w:val="0"/>
  <w:documentProtection w:enforcement="0"/>
  <w:defaultTabStop w:val="420"/>
  <w:drawingGridHorizontalSpacing w:val="240"/>
  <w:drawingGridVerticalSpacing w:val="168"/>
  <w:displayHorizontalDrawingGridEvery w:val="1"/>
  <w:displayVerticalDrawingGridEvery w:val="2"/>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1NTk3MmIyNmI2ZjFjYzVjYmQzMjcyYTAwNGFlZGYifQ=="/>
  </w:docVars>
  <w:rsids>
    <w:rsidRoot w:val="00000000"/>
    <w:rsid w:val="01255120"/>
    <w:rsid w:val="016957BD"/>
    <w:rsid w:val="02801659"/>
    <w:rsid w:val="029B6700"/>
    <w:rsid w:val="02BA5988"/>
    <w:rsid w:val="02CC1ED1"/>
    <w:rsid w:val="02E62FD5"/>
    <w:rsid w:val="03483348"/>
    <w:rsid w:val="03A82039"/>
    <w:rsid w:val="03B82117"/>
    <w:rsid w:val="04170C40"/>
    <w:rsid w:val="04D550AF"/>
    <w:rsid w:val="04EB042F"/>
    <w:rsid w:val="05546BF1"/>
    <w:rsid w:val="0575419C"/>
    <w:rsid w:val="08D538D0"/>
    <w:rsid w:val="090B72F2"/>
    <w:rsid w:val="0911242E"/>
    <w:rsid w:val="092A5E02"/>
    <w:rsid w:val="0D1424ED"/>
    <w:rsid w:val="0D531DB8"/>
    <w:rsid w:val="0D821DAC"/>
    <w:rsid w:val="0D8B5403"/>
    <w:rsid w:val="0DCF5F7A"/>
    <w:rsid w:val="0E335A9E"/>
    <w:rsid w:val="0F916077"/>
    <w:rsid w:val="10945E0A"/>
    <w:rsid w:val="10967C49"/>
    <w:rsid w:val="10F12CCE"/>
    <w:rsid w:val="11411B8D"/>
    <w:rsid w:val="116D3040"/>
    <w:rsid w:val="13315BA7"/>
    <w:rsid w:val="13887386"/>
    <w:rsid w:val="143041EE"/>
    <w:rsid w:val="146B0719"/>
    <w:rsid w:val="14CD7B51"/>
    <w:rsid w:val="15D44CFE"/>
    <w:rsid w:val="18754787"/>
    <w:rsid w:val="19235F91"/>
    <w:rsid w:val="1A295829"/>
    <w:rsid w:val="1ABD2416"/>
    <w:rsid w:val="1ACE63D1"/>
    <w:rsid w:val="1C4526C3"/>
    <w:rsid w:val="1C4E0E2E"/>
    <w:rsid w:val="1CB515F6"/>
    <w:rsid w:val="1CE04199"/>
    <w:rsid w:val="1E8E20FF"/>
    <w:rsid w:val="1EAE6FDA"/>
    <w:rsid w:val="1EB058EE"/>
    <w:rsid w:val="1EBB6C6C"/>
    <w:rsid w:val="1EBE0353"/>
    <w:rsid w:val="1EEE7042"/>
    <w:rsid w:val="1F620FA7"/>
    <w:rsid w:val="1FD47FE6"/>
    <w:rsid w:val="20FF1ADE"/>
    <w:rsid w:val="214903BE"/>
    <w:rsid w:val="229836EC"/>
    <w:rsid w:val="22E727F0"/>
    <w:rsid w:val="23226F32"/>
    <w:rsid w:val="237D0CBE"/>
    <w:rsid w:val="23F549CE"/>
    <w:rsid w:val="24286B52"/>
    <w:rsid w:val="242E1C8E"/>
    <w:rsid w:val="2443537B"/>
    <w:rsid w:val="249917FE"/>
    <w:rsid w:val="24BC54EC"/>
    <w:rsid w:val="258778A8"/>
    <w:rsid w:val="25B507AE"/>
    <w:rsid w:val="25D7082F"/>
    <w:rsid w:val="25F53B2C"/>
    <w:rsid w:val="26661BB3"/>
    <w:rsid w:val="26833846"/>
    <w:rsid w:val="273D4376"/>
    <w:rsid w:val="278247CB"/>
    <w:rsid w:val="27F13C79"/>
    <w:rsid w:val="281B20AC"/>
    <w:rsid w:val="298F26A0"/>
    <w:rsid w:val="2A696607"/>
    <w:rsid w:val="2AC1560A"/>
    <w:rsid w:val="2AE67D7A"/>
    <w:rsid w:val="2C3B13EC"/>
    <w:rsid w:val="2D7C328E"/>
    <w:rsid w:val="2DA132AA"/>
    <w:rsid w:val="2DD378BF"/>
    <w:rsid w:val="2DD715E2"/>
    <w:rsid w:val="2EB07A43"/>
    <w:rsid w:val="2EF45AAA"/>
    <w:rsid w:val="2FBB2F70"/>
    <w:rsid w:val="2FC10AD2"/>
    <w:rsid w:val="317258B0"/>
    <w:rsid w:val="317E6003"/>
    <w:rsid w:val="31D5337E"/>
    <w:rsid w:val="31EC0383"/>
    <w:rsid w:val="3275602C"/>
    <w:rsid w:val="33296443"/>
    <w:rsid w:val="341B3FDD"/>
    <w:rsid w:val="348C0A37"/>
    <w:rsid w:val="35D07049"/>
    <w:rsid w:val="35D95EFE"/>
    <w:rsid w:val="361231BE"/>
    <w:rsid w:val="36614AE9"/>
    <w:rsid w:val="3679323D"/>
    <w:rsid w:val="36851619"/>
    <w:rsid w:val="3A6F79FA"/>
    <w:rsid w:val="3B455DE4"/>
    <w:rsid w:val="3BD74C8E"/>
    <w:rsid w:val="3CA71ADB"/>
    <w:rsid w:val="3D286805"/>
    <w:rsid w:val="3E135D25"/>
    <w:rsid w:val="3E173A67"/>
    <w:rsid w:val="3EF21DDE"/>
    <w:rsid w:val="3F771F63"/>
    <w:rsid w:val="3FAA3159"/>
    <w:rsid w:val="403907CC"/>
    <w:rsid w:val="419F644D"/>
    <w:rsid w:val="41D6428B"/>
    <w:rsid w:val="41F96F63"/>
    <w:rsid w:val="43AD2778"/>
    <w:rsid w:val="455C26A8"/>
    <w:rsid w:val="46013831"/>
    <w:rsid w:val="461D1E37"/>
    <w:rsid w:val="462627EF"/>
    <w:rsid w:val="467B20E5"/>
    <w:rsid w:val="469B0FAE"/>
    <w:rsid w:val="47137C0D"/>
    <w:rsid w:val="47460F19"/>
    <w:rsid w:val="47B265AF"/>
    <w:rsid w:val="48206A90"/>
    <w:rsid w:val="484C7308"/>
    <w:rsid w:val="48517B76"/>
    <w:rsid w:val="48F0738F"/>
    <w:rsid w:val="48FA1FBB"/>
    <w:rsid w:val="49A2403D"/>
    <w:rsid w:val="4A3738A9"/>
    <w:rsid w:val="4B942125"/>
    <w:rsid w:val="4BB40B47"/>
    <w:rsid w:val="4C7D4A7C"/>
    <w:rsid w:val="4CC00F50"/>
    <w:rsid w:val="4DA454C3"/>
    <w:rsid w:val="4E086F29"/>
    <w:rsid w:val="4E661EA1"/>
    <w:rsid w:val="4EFE327C"/>
    <w:rsid w:val="4F0A4F22"/>
    <w:rsid w:val="50301DD6"/>
    <w:rsid w:val="512467CC"/>
    <w:rsid w:val="51711289"/>
    <w:rsid w:val="51755ADA"/>
    <w:rsid w:val="51C94C21"/>
    <w:rsid w:val="52285DEB"/>
    <w:rsid w:val="52CC61AA"/>
    <w:rsid w:val="53034162"/>
    <w:rsid w:val="536015B5"/>
    <w:rsid w:val="543F11CA"/>
    <w:rsid w:val="547F3CAF"/>
    <w:rsid w:val="54900046"/>
    <w:rsid w:val="553E5926"/>
    <w:rsid w:val="55893465"/>
    <w:rsid w:val="55CC1183"/>
    <w:rsid w:val="565C6063"/>
    <w:rsid w:val="566B62A7"/>
    <w:rsid w:val="57661D66"/>
    <w:rsid w:val="57E639B2"/>
    <w:rsid w:val="59B63CDD"/>
    <w:rsid w:val="59D2488F"/>
    <w:rsid w:val="59EF249D"/>
    <w:rsid w:val="5AD36B10"/>
    <w:rsid w:val="5B921CDF"/>
    <w:rsid w:val="5C9A5BC4"/>
    <w:rsid w:val="5CB62246"/>
    <w:rsid w:val="5CFB46A2"/>
    <w:rsid w:val="5D1551BE"/>
    <w:rsid w:val="5D815C51"/>
    <w:rsid w:val="5E002571"/>
    <w:rsid w:val="5E2F732C"/>
    <w:rsid w:val="5F04373C"/>
    <w:rsid w:val="5F473629"/>
    <w:rsid w:val="5F5D2E4C"/>
    <w:rsid w:val="60326087"/>
    <w:rsid w:val="604162CA"/>
    <w:rsid w:val="60591866"/>
    <w:rsid w:val="60CF1B28"/>
    <w:rsid w:val="61A03FE4"/>
    <w:rsid w:val="625D00B6"/>
    <w:rsid w:val="62943029"/>
    <w:rsid w:val="638766EA"/>
    <w:rsid w:val="63C811DC"/>
    <w:rsid w:val="646068C6"/>
    <w:rsid w:val="64621D2D"/>
    <w:rsid w:val="650B58F7"/>
    <w:rsid w:val="6544179D"/>
    <w:rsid w:val="65856C59"/>
    <w:rsid w:val="65F36630"/>
    <w:rsid w:val="666A657B"/>
    <w:rsid w:val="678216A2"/>
    <w:rsid w:val="67911F4F"/>
    <w:rsid w:val="67C3730D"/>
    <w:rsid w:val="67D85766"/>
    <w:rsid w:val="67F105D6"/>
    <w:rsid w:val="68104F00"/>
    <w:rsid w:val="685E033A"/>
    <w:rsid w:val="688B27D8"/>
    <w:rsid w:val="6AE85CC0"/>
    <w:rsid w:val="6B016D82"/>
    <w:rsid w:val="6B7D0494"/>
    <w:rsid w:val="6D6E76B3"/>
    <w:rsid w:val="6DC76061"/>
    <w:rsid w:val="6DC9002B"/>
    <w:rsid w:val="6E5436A2"/>
    <w:rsid w:val="6F063BF5"/>
    <w:rsid w:val="6FA84C02"/>
    <w:rsid w:val="6FB645DF"/>
    <w:rsid w:val="6FEF482A"/>
    <w:rsid w:val="711B596B"/>
    <w:rsid w:val="711F73DA"/>
    <w:rsid w:val="717F0F19"/>
    <w:rsid w:val="728B1D53"/>
    <w:rsid w:val="730B2E93"/>
    <w:rsid w:val="73441F01"/>
    <w:rsid w:val="735F4F8D"/>
    <w:rsid w:val="73FC5259"/>
    <w:rsid w:val="748445CC"/>
    <w:rsid w:val="749500E2"/>
    <w:rsid w:val="754B7177"/>
    <w:rsid w:val="75501031"/>
    <w:rsid w:val="75754BE0"/>
    <w:rsid w:val="75954C96"/>
    <w:rsid w:val="761A451B"/>
    <w:rsid w:val="770E6AAE"/>
    <w:rsid w:val="77B359AD"/>
    <w:rsid w:val="78C55892"/>
    <w:rsid w:val="78CC4B3D"/>
    <w:rsid w:val="79637BB8"/>
    <w:rsid w:val="7A71085C"/>
    <w:rsid w:val="7B633C5A"/>
    <w:rsid w:val="7BF723E6"/>
    <w:rsid w:val="7D586CD5"/>
    <w:rsid w:val="7E1075B0"/>
    <w:rsid w:val="7E5F66BA"/>
    <w:rsid w:val="7E8F7DEE"/>
    <w:rsid w:val="7EBC3294"/>
    <w:rsid w:val="7EC21019"/>
    <w:rsid w:val="7F54171E"/>
    <w:rsid w:val="7FD02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autoSpaceDN/>
      <w:adjustRightInd w:val="0"/>
      <w:snapToGrid w:val="0"/>
      <w:spacing w:line="300" w:lineRule="auto"/>
      <w:ind w:firstLine="1576" w:firstLineChars="200"/>
      <w:jc w:val="left"/>
      <w:textAlignment w:val="baseline"/>
    </w:pPr>
    <w:rPr>
      <w:rFonts w:ascii="宋体" w:hAnsi="宋体" w:eastAsia="宋体" w:cs="Arial"/>
      <w:snapToGrid w:val="0"/>
      <w:color w:val="000000"/>
      <w:kern w:val="0"/>
      <w:sz w:val="24"/>
      <w:szCs w:val="21"/>
    </w:rPr>
  </w:style>
  <w:style w:type="paragraph" w:styleId="2">
    <w:name w:val="heading 1"/>
    <w:basedOn w:val="1"/>
    <w:next w:val="1"/>
    <w:link w:val="26"/>
    <w:autoRedefine/>
    <w:qFormat/>
    <w:uiPriority w:val="0"/>
    <w:pPr>
      <w:keepNext/>
      <w:keepLines w:val="0"/>
      <w:pageBreakBefore/>
      <w:widowControl w:val="0"/>
      <w:spacing w:before="50" w:beforeLines="50" w:beforeAutospacing="0" w:after="50" w:afterLines="50" w:afterAutospacing="0" w:line="300" w:lineRule="auto"/>
      <w:ind w:firstLine="0" w:firstLineChars="0"/>
      <w:jc w:val="center"/>
      <w:outlineLvl w:val="0"/>
    </w:pPr>
    <w:rPr>
      <w:rFonts w:ascii="Arial" w:hAnsi="Arial" w:eastAsia="黑体"/>
      <w:kern w:val="44"/>
      <w:sz w:val="32"/>
    </w:rPr>
  </w:style>
  <w:style w:type="paragraph" w:styleId="3">
    <w:name w:val="heading 2"/>
    <w:basedOn w:val="1"/>
    <w:next w:val="1"/>
    <w:link w:val="27"/>
    <w:autoRedefine/>
    <w:unhideWhenUsed/>
    <w:qFormat/>
    <w:uiPriority w:val="0"/>
    <w:pPr>
      <w:keepNext w:val="0"/>
      <w:keepLines/>
      <w:pageBreakBefore w:val="0"/>
      <w:spacing w:beforeAutospacing="0" w:afterAutospacing="0" w:line="300" w:lineRule="auto"/>
      <w:ind w:right="0" w:rightChars="0" w:firstLine="1576" w:firstLineChars="200"/>
      <w:jc w:val="left"/>
      <w:outlineLvl w:val="1"/>
    </w:pPr>
    <w:rPr>
      <w:rFonts w:ascii="黑体" w:hAnsi="黑体" w:eastAsia="黑体" w:cs="Times New Roman"/>
      <w:sz w:val="24"/>
    </w:rPr>
  </w:style>
  <w:style w:type="paragraph" w:styleId="4">
    <w:name w:val="heading 3"/>
    <w:basedOn w:val="1"/>
    <w:link w:val="28"/>
    <w:autoRedefine/>
    <w:unhideWhenUsed/>
    <w:qFormat/>
    <w:uiPriority w:val="0"/>
    <w:pPr>
      <w:keepNext/>
      <w:keepLines/>
      <w:spacing w:beforeLines="0" w:beforeAutospacing="0" w:afterLines="0" w:afterAutospacing="0" w:line="300" w:lineRule="auto"/>
      <w:ind w:right="480" w:rightChars="200" w:firstLine="1576" w:firstLineChars="200"/>
      <w:outlineLvl w:val="2"/>
    </w:pPr>
    <w:rPr>
      <w:rFonts w:ascii="楷体" w:hAnsi="楷体" w:eastAsia="楷体"/>
    </w:rPr>
  </w:style>
  <w:style w:type="paragraph" w:styleId="5">
    <w:name w:val="heading 4"/>
    <w:link w:val="29"/>
    <w:autoRedefine/>
    <w:unhideWhenUsed/>
    <w:qFormat/>
    <w:uiPriority w:val="0"/>
    <w:pPr>
      <w:keepNext w:val="0"/>
      <w:keepLines w:val="0"/>
      <w:widowControl w:val="0"/>
      <w:spacing w:beforeLines="0" w:beforeAutospacing="0" w:afterLines="0" w:afterAutospacing="0" w:line="300" w:lineRule="auto"/>
      <w:ind w:left="0" w:leftChars="0" w:right="960" w:rightChars="400"/>
      <w:jc w:val="right"/>
      <w:outlineLvl w:val="3"/>
    </w:pPr>
    <w:rPr>
      <w:rFonts w:ascii="宋体" w:hAnsi="宋体" w:eastAsia="宋体" w:cs="Times New Roman"/>
      <w:sz w:val="24"/>
    </w:rPr>
  </w:style>
  <w:style w:type="paragraph" w:styleId="6">
    <w:name w:val="heading 5"/>
    <w:link w:val="44"/>
    <w:autoRedefine/>
    <w:unhideWhenUsed/>
    <w:qFormat/>
    <w:uiPriority w:val="0"/>
    <w:pPr>
      <w:keepNext/>
      <w:keepLines/>
      <w:spacing w:before="280" w:beforeLines="0" w:beforeAutospacing="0" w:after="290" w:afterLines="0" w:afterAutospacing="0" w:line="300" w:lineRule="auto"/>
      <w:outlineLvl w:val="4"/>
    </w:pPr>
    <w:rPr>
      <w:rFonts w:ascii="宋体" w:hAnsi="宋体" w:eastAsia="宋体" w:cs="Times New Roman"/>
      <w:b/>
      <w:sz w:val="24"/>
    </w:rPr>
  </w:style>
  <w:style w:type="paragraph" w:styleId="7">
    <w:name w:val="heading 6"/>
    <w:basedOn w:val="1"/>
    <w:link w:val="30"/>
    <w:autoRedefine/>
    <w:unhideWhenUsed/>
    <w:qFormat/>
    <w:uiPriority w:val="0"/>
    <w:pPr>
      <w:keepNext/>
      <w:keepLines/>
      <w:autoSpaceDE/>
      <w:autoSpaceDN/>
      <w:snapToGrid w:val="0"/>
      <w:spacing w:beforeAutospacing="0" w:afterAutospacing="0" w:line="300" w:lineRule="auto"/>
      <w:ind w:right="0" w:rightChars="0" w:firstLine="0" w:firstLineChars="0"/>
      <w:jc w:val="center"/>
      <w:outlineLvl w:val="5"/>
    </w:pPr>
  </w:style>
  <w:style w:type="paragraph" w:styleId="8">
    <w:name w:val="heading 7"/>
    <w:basedOn w:val="1"/>
    <w:next w:val="1"/>
    <w:link w:val="45"/>
    <w:autoRedefine/>
    <w:unhideWhenUsed/>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autoRedefine/>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character" w:default="1" w:styleId="22">
    <w:name w:val="Default Paragraph Font"/>
    <w:autoRedefine/>
    <w:semiHidden/>
    <w:qFormat/>
    <w:uiPriority w:val="0"/>
    <w:rPr>
      <w:rFonts w:ascii="Calibri" w:hAnsi="Calibri" w:eastAsia="宋体"/>
      <w:sz w:val="24"/>
    </w:rPr>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10">
    <w:name w:val="Normal Indent"/>
    <w:basedOn w:val="1"/>
    <w:autoRedefine/>
    <w:qFormat/>
    <w:uiPriority w:val="0"/>
    <w:pPr>
      <w:widowControl w:val="0"/>
      <w:kinsoku/>
      <w:autoSpaceDE/>
      <w:autoSpaceDN/>
      <w:adjustRightInd/>
      <w:snapToGrid/>
      <w:ind w:firstLine="420" w:firstLineChars="200"/>
      <w:jc w:val="both"/>
      <w:textAlignment w:val="auto"/>
    </w:pPr>
    <w:rPr>
      <w:rFonts w:ascii="Calibri" w:hAnsi="Calibri" w:eastAsia="宋体" w:cs="Times New Roman"/>
      <w:snapToGrid/>
      <w:color w:val="000000"/>
      <w:kern w:val="2"/>
      <w:sz w:val="21"/>
      <w:szCs w:val="24"/>
      <w:lang w:val="en-US" w:eastAsia="zh-CN" w:bidi="ar-SA"/>
    </w:rPr>
  </w:style>
  <w:style w:type="paragraph" w:styleId="11">
    <w:name w:val="annotation text"/>
    <w:autoRedefine/>
    <w:qFormat/>
    <w:uiPriority w:val="0"/>
    <w:pPr>
      <w:widowControl w:val="0"/>
      <w:kinsoku/>
      <w:autoSpaceDE/>
      <w:autoSpaceDN/>
      <w:adjustRightInd/>
      <w:snapToGrid/>
      <w:spacing w:line="300" w:lineRule="auto"/>
      <w:ind w:firstLine="0" w:firstLineChars="0"/>
      <w:jc w:val="center"/>
      <w:textAlignment w:val="auto"/>
    </w:pPr>
    <w:rPr>
      <w:rFonts w:ascii="宋体" w:hAnsi="宋体" w:eastAsia="宋体" w:cstheme="minorBidi"/>
      <w:snapToGrid/>
      <w:kern w:val="2"/>
      <w:sz w:val="24"/>
      <w:szCs w:val="24"/>
      <w:lang w:val="en-US" w:eastAsia="zh-CN" w:bidi="ar-SA"/>
    </w:rPr>
  </w:style>
  <w:style w:type="paragraph" w:styleId="12">
    <w:name w:val="Body Text"/>
    <w:basedOn w:val="1"/>
    <w:autoRedefine/>
    <w:qFormat/>
    <w:uiPriority w:val="99"/>
    <w:pPr>
      <w:widowControl w:val="0"/>
      <w:spacing w:after="120" w:line="300" w:lineRule="auto"/>
      <w:ind w:firstLine="200" w:firstLineChars="200"/>
      <w:jc w:val="both"/>
    </w:pPr>
    <w:rPr>
      <w:rFonts w:ascii="Times New Roman" w:hAnsi="Times New Roman" w:eastAsia="宋体" w:cs="Times New Roman"/>
      <w:kern w:val="2"/>
      <w:sz w:val="21"/>
      <w:szCs w:val="24"/>
      <w:lang w:val="en-US" w:eastAsia="zh-CN" w:bidi="ar-SA"/>
    </w:rPr>
  </w:style>
  <w:style w:type="paragraph" w:styleId="13">
    <w:name w:val="Body Text Indent"/>
    <w:autoRedefine/>
    <w:qFormat/>
    <w:uiPriority w:val="99"/>
    <w:pPr>
      <w:kinsoku w:val="0"/>
      <w:autoSpaceDE w:val="0"/>
      <w:autoSpaceDN w:val="0"/>
      <w:adjustRightInd w:val="0"/>
      <w:snapToGrid w:val="0"/>
      <w:spacing w:line="240" w:lineRule="auto"/>
      <w:ind w:left="420" w:leftChars="200"/>
      <w:jc w:val="left"/>
      <w:textAlignment w:val="baseline"/>
    </w:pPr>
    <w:rPr>
      <w:rFonts w:ascii="Arial" w:hAnsi="Arial" w:eastAsia="Arial" w:cs="Arial"/>
      <w:snapToGrid w:val="0"/>
      <w:color w:val="000000"/>
      <w:kern w:val="0"/>
      <w:sz w:val="21"/>
      <w:szCs w:val="21"/>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autoRedefine/>
    <w:qFormat/>
    <w:uiPriority w:val="0"/>
    <w:pPr>
      <w:widowControl w:val="0"/>
      <w:kinsoku/>
      <w:autoSpaceDE/>
      <w:autoSpaceDN/>
      <w:adjustRightInd/>
      <w:snapToGrid/>
      <w:spacing w:line="360" w:lineRule="auto"/>
      <w:ind w:firstLine="0" w:firstLineChars="0"/>
      <w:jc w:val="left"/>
      <w:textAlignment w:val="auto"/>
    </w:pPr>
    <w:rPr>
      <w:rFonts w:ascii="宋体" w:hAnsi="宋体" w:eastAsia="宋体" w:cstheme="minorBidi"/>
      <w:snapToGrid/>
      <w:kern w:val="2"/>
      <w:szCs w:val="24"/>
      <w:lang w:val="en-US" w:eastAsia="zh-CN" w:bidi="ar-SA"/>
    </w:rPr>
  </w:style>
  <w:style w:type="paragraph" w:styleId="17">
    <w:name w:val="Normal (Web)"/>
    <w:basedOn w:val="1"/>
    <w:autoRedefine/>
    <w:qFormat/>
    <w:uiPriority w:val="99"/>
    <w:pPr>
      <w:widowControl/>
      <w:spacing w:before="100" w:beforeAutospacing="1" w:after="100" w:afterAutospacing="1" w:line="300" w:lineRule="auto"/>
      <w:ind w:firstLine="200" w:firstLineChars="200"/>
      <w:jc w:val="left"/>
    </w:pPr>
    <w:rPr>
      <w:rFonts w:ascii="Times New Roman" w:hAnsi="Times New Roman" w:eastAsia="宋体" w:cs="Times New Roman"/>
      <w:kern w:val="0"/>
      <w:sz w:val="24"/>
      <w:szCs w:val="24"/>
      <w:lang w:val="en-US" w:eastAsia="zh-CN" w:bidi="ar-SA"/>
    </w:rPr>
  </w:style>
  <w:style w:type="paragraph" w:styleId="18">
    <w:name w:val="Title"/>
    <w:next w:val="1"/>
    <w:autoRedefine/>
    <w:qFormat/>
    <w:uiPriority w:val="0"/>
    <w:pPr>
      <w:widowControl w:val="0"/>
      <w:spacing w:before="240" w:after="60" w:line="300" w:lineRule="auto"/>
      <w:ind w:firstLine="200" w:firstLineChars="200"/>
      <w:jc w:val="center"/>
      <w:outlineLvl w:val="0"/>
    </w:pPr>
    <w:rPr>
      <w:rFonts w:ascii="Cambria" w:hAnsi="Cambria" w:eastAsia="宋体" w:cs="Times New Roman"/>
      <w:b/>
      <w:bCs/>
      <w:kern w:val="2"/>
      <w:sz w:val="32"/>
      <w:szCs w:val="32"/>
      <w:lang w:val="en-US" w:eastAsia="zh-CN" w:bidi="ar-SA"/>
    </w:rPr>
  </w:style>
  <w:style w:type="paragraph" w:styleId="19">
    <w:name w:val="Body Text First Indent 2"/>
    <w:autoRedefine/>
    <w:qFormat/>
    <w:uiPriority w:val="99"/>
    <w:pPr>
      <w:kinsoku w:val="0"/>
      <w:autoSpaceDE w:val="0"/>
      <w:autoSpaceDN w:val="0"/>
      <w:adjustRightInd w:val="0"/>
      <w:snapToGrid w:val="0"/>
      <w:spacing w:line="240" w:lineRule="auto"/>
      <w:ind w:left="420" w:leftChars="200" w:firstLine="420" w:firstLineChars="200"/>
      <w:jc w:val="left"/>
      <w:textAlignment w:val="baseline"/>
    </w:pPr>
    <w:rPr>
      <w:rFonts w:ascii="Arial" w:hAnsi="Arial" w:eastAsia="Arial" w:cs="Arial"/>
      <w:snapToGrid w:val="0"/>
      <w:color w:val="000000"/>
      <w:kern w:val="0"/>
      <w:sz w:val="21"/>
      <w:szCs w:val="21"/>
    </w:rPr>
  </w:style>
  <w:style w:type="table" w:styleId="21">
    <w:name w:val="Table Grid"/>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autoRedefine/>
    <w:qFormat/>
    <w:uiPriority w:val="0"/>
    <w:rPr>
      <w:rFonts w:ascii="Calibri" w:hAnsi="Calibri" w:eastAsia="宋体" w:cs="Times New Roman"/>
      <w:b/>
      <w:bCs/>
    </w:rPr>
  </w:style>
  <w:style w:type="character" w:styleId="24">
    <w:name w:val="page number"/>
    <w:basedOn w:val="22"/>
    <w:autoRedefine/>
    <w:qFormat/>
    <w:uiPriority w:val="0"/>
  </w:style>
  <w:style w:type="character" w:styleId="25">
    <w:name w:val="Hyperlink"/>
    <w:autoRedefine/>
    <w:qFormat/>
    <w:uiPriority w:val="0"/>
    <w:rPr>
      <w:rFonts w:ascii="Times New Roman" w:hAnsi="Times New Roman" w:eastAsia="宋体" w:cs="Times New Roman"/>
      <w:color w:val="000000"/>
      <w:u w:val="none"/>
    </w:rPr>
  </w:style>
  <w:style w:type="character" w:customStyle="1" w:styleId="26">
    <w:name w:val="标题 1 Char"/>
    <w:link w:val="2"/>
    <w:autoRedefine/>
    <w:qFormat/>
    <w:uiPriority w:val="0"/>
    <w:rPr>
      <w:rFonts w:ascii="Arial" w:hAnsi="Arial" w:eastAsia="黑体"/>
      <w:kern w:val="44"/>
      <w:sz w:val="32"/>
    </w:rPr>
  </w:style>
  <w:style w:type="character" w:customStyle="1" w:styleId="27">
    <w:name w:val="标题 2 Char"/>
    <w:link w:val="3"/>
    <w:autoRedefine/>
    <w:qFormat/>
    <w:uiPriority w:val="0"/>
    <w:rPr>
      <w:rFonts w:ascii="黑体" w:hAnsi="黑体" w:eastAsia="黑体"/>
      <w:sz w:val="24"/>
    </w:rPr>
  </w:style>
  <w:style w:type="character" w:customStyle="1" w:styleId="28">
    <w:name w:val="标题 3 Char"/>
    <w:link w:val="4"/>
    <w:autoRedefine/>
    <w:qFormat/>
    <w:uiPriority w:val="0"/>
    <w:rPr>
      <w:rFonts w:ascii="楷体" w:hAnsi="楷体" w:eastAsia="楷体"/>
      <w:sz w:val="24"/>
    </w:rPr>
  </w:style>
  <w:style w:type="character" w:customStyle="1" w:styleId="29">
    <w:name w:val="标题 4 Char"/>
    <w:link w:val="5"/>
    <w:autoRedefine/>
    <w:qFormat/>
    <w:uiPriority w:val="0"/>
    <w:rPr>
      <w:rFonts w:ascii="宋体" w:hAnsi="宋体" w:eastAsia="宋体"/>
      <w:sz w:val="24"/>
    </w:rPr>
  </w:style>
  <w:style w:type="character" w:customStyle="1" w:styleId="30">
    <w:name w:val="标题 6 Char"/>
    <w:link w:val="7"/>
    <w:autoRedefine/>
    <w:qFormat/>
    <w:uiPriority w:val="0"/>
    <w:rPr>
      <w:rFonts w:ascii="黑体" w:hAnsi="黑体" w:eastAsia="黑体"/>
      <w:sz w:val="24"/>
    </w:rPr>
  </w:style>
  <w:style w:type="table" w:customStyle="1" w:styleId="31">
    <w:name w:val="Table Normal"/>
    <w:autoRedefine/>
    <w:semiHidden/>
    <w:unhideWhenUsed/>
    <w:qFormat/>
    <w:uiPriority w:val="0"/>
    <w:tblPr>
      <w:tblCellMar>
        <w:top w:w="0" w:type="dxa"/>
        <w:left w:w="0" w:type="dxa"/>
        <w:bottom w:w="0" w:type="dxa"/>
        <w:right w:w="0" w:type="dxa"/>
      </w:tblCellMar>
    </w:tblPr>
  </w:style>
  <w:style w:type="table" w:customStyle="1" w:styleId="32">
    <w:name w:val="网格型1"/>
    <w:autoRedefine/>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3">
    <w:name w:val="制度标题"/>
    <w:autoRedefine/>
    <w:qFormat/>
    <w:uiPriority w:val="0"/>
    <w:pPr>
      <w:widowControl w:val="0"/>
      <w:adjustRightInd w:val="0"/>
      <w:spacing w:before="100" w:beforeLines="100" w:after="100" w:afterLines="100" w:line="300" w:lineRule="auto"/>
      <w:ind w:firstLine="0" w:firstLineChars="0"/>
      <w:jc w:val="center"/>
    </w:pPr>
    <w:rPr>
      <w:rFonts w:ascii="Times New Roman" w:hAnsi="Times New Roman" w:eastAsia="黑体" w:cs="Times New Roman"/>
      <w:kern w:val="2"/>
      <w:sz w:val="32"/>
      <w:szCs w:val="20"/>
      <w:lang w:val="en-US" w:eastAsia="zh-CN" w:bidi="ar-SA"/>
    </w:rPr>
  </w:style>
  <w:style w:type="paragraph" w:styleId="34">
    <w:name w:val="List Paragraph"/>
    <w:basedOn w:val="1"/>
    <w:autoRedefine/>
    <w:qFormat/>
    <w:uiPriority w:val="34"/>
    <w:pPr>
      <w:widowControl w:val="0"/>
      <w:spacing w:line="300" w:lineRule="auto"/>
      <w:ind w:firstLine="420" w:firstLineChars="200"/>
      <w:jc w:val="both"/>
    </w:pPr>
    <w:rPr>
      <w:rFonts w:ascii="Times New Roman" w:hAnsi="Times New Roman" w:eastAsia="宋体" w:cs="Times New Roman"/>
      <w:kern w:val="2"/>
      <w:sz w:val="24"/>
      <w:szCs w:val="22"/>
      <w:lang w:val="en-US" w:eastAsia="zh-CN" w:bidi="ar-SA"/>
    </w:rPr>
  </w:style>
  <w:style w:type="paragraph" w:customStyle="1" w:styleId="35">
    <w:name w:val="纯文本1"/>
    <w:autoRedefine/>
    <w:qFormat/>
    <w:uiPriority w:val="0"/>
    <w:pPr>
      <w:widowControl w:val="0"/>
      <w:spacing w:line="300" w:lineRule="auto"/>
      <w:ind w:firstLine="200" w:firstLineChars="200"/>
      <w:jc w:val="both"/>
    </w:pPr>
    <w:rPr>
      <w:rFonts w:ascii="宋体" w:hAnsi="Courier New" w:eastAsia="宋体" w:cs="Courier New"/>
      <w:kern w:val="2"/>
      <w:sz w:val="24"/>
      <w:szCs w:val="21"/>
      <w:lang w:val="en-US" w:eastAsia="zh-CN" w:bidi="ar-SA"/>
    </w:rPr>
  </w:style>
  <w:style w:type="paragraph" w:customStyle="1" w:styleId="36">
    <w:name w:val="p_text_indent_2"/>
    <w:basedOn w:val="1"/>
    <w:autoRedefine/>
    <w:qFormat/>
    <w:uiPriority w:val="99"/>
    <w:pPr>
      <w:ind w:firstLine="420"/>
    </w:pPr>
  </w:style>
  <w:style w:type="character" w:customStyle="1" w:styleId="37">
    <w:name w:val="font81"/>
    <w:autoRedefine/>
    <w:qFormat/>
    <w:uiPriority w:val="0"/>
    <w:rPr>
      <w:rFonts w:ascii="仿宋" w:hAnsi="仿宋" w:eastAsia="仿宋" w:cs="仿宋"/>
      <w:color w:val="000000"/>
      <w:sz w:val="44"/>
      <w:szCs w:val="44"/>
      <w:u w:val="none"/>
    </w:rPr>
  </w:style>
  <w:style w:type="character" w:customStyle="1" w:styleId="38">
    <w:name w:val="font51"/>
    <w:autoRedefine/>
    <w:qFormat/>
    <w:uiPriority w:val="0"/>
    <w:rPr>
      <w:rFonts w:ascii="宋体" w:hAnsi="宋体" w:eastAsia="宋体" w:cs="宋体"/>
      <w:color w:val="000000"/>
      <w:sz w:val="36"/>
      <w:szCs w:val="36"/>
      <w:u w:val="none"/>
    </w:rPr>
  </w:style>
  <w:style w:type="character" w:customStyle="1" w:styleId="39">
    <w:name w:val="font91"/>
    <w:autoRedefine/>
    <w:qFormat/>
    <w:uiPriority w:val="0"/>
    <w:rPr>
      <w:rFonts w:hint="default" w:ascii="Arial" w:hAnsi="Arial" w:eastAsia="宋体" w:cs="Arial"/>
      <w:color w:val="000000"/>
      <w:sz w:val="36"/>
      <w:szCs w:val="36"/>
      <w:u w:val="none"/>
    </w:rPr>
  </w:style>
  <w:style w:type="paragraph" w:customStyle="1" w:styleId="40">
    <w:name w:val="列出段落1"/>
    <w:autoRedefine/>
    <w:qFormat/>
    <w:uiPriority w:val="0"/>
    <w:pPr>
      <w:widowControl w:val="0"/>
      <w:ind w:firstLine="420" w:firstLineChars="200"/>
      <w:jc w:val="both"/>
    </w:pPr>
    <w:rPr>
      <w:rFonts w:ascii="Calibri" w:hAnsi="Calibri" w:eastAsia="宋体" w:cs="Times New Roman"/>
      <w:kern w:val="2"/>
      <w:sz w:val="21"/>
      <w:szCs w:val="21"/>
      <w:lang w:val="en-US" w:eastAsia="zh-CN" w:bidi="ar-SA"/>
    </w:rPr>
  </w:style>
  <w:style w:type="paragraph" w:customStyle="1" w:styleId="41">
    <w:name w:val="contentfont10"/>
    <w:autoRedefine/>
    <w:qFormat/>
    <w:uiPriority w:val="0"/>
    <w:pPr>
      <w:widowControl w:val="0"/>
      <w:kinsoku/>
      <w:autoSpaceDE/>
      <w:autoSpaceDN/>
      <w:adjustRightInd/>
      <w:snapToGrid/>
      <w:jc w:val="left"/>
      <w:textAlignment w:val="auto"/>
    </w:pPr>
    <w:rPr>
      <w:rFonts w:ascii="Times New Roman" w:hAnsi="Times New Roman" w:eastAsia="宋体" w:cs="Times New Roman"/>
      <w:snapToGrid/>
      <w:color w:val="000000"/>
      <w:kern w:val="0"/>
      <w:sz w:val="21"/>
      <w:szCs w:val="24"/>
      <w:lang w:val="en-US" w:eastAsia="zh-CN" w:bidi="ar"/>
    </w:rPr>
  </w:style>
  <w:style w:type="paragraph" w:customStyle="1" w:styleId="42">
    <w:name w:val="分类"/>
    <w:autoRedefine/>
    <w:qFormat/>
    <w:uiPriority w:val="0"/>
    <w:pPr>
      <w:widowControl w:val="0"/>
      <w:tabs>
        <w:tab w:val="right" w:leader="dot" w:pos="8844"/>
      </w:tabs>
      <w:kinsoku/>
      <w:autoSpaceDE/>
      <w:autoSpaceDN/>
      <w:adjustRightInd/>
      <w:snapToGrid/>
      <w:spacing w:line="400" w:lineRule="exact"/>
      <w:jc w:val="left"/>
      <w:textAlignment w:val="auto"/>
    </w:pPr>
    <w:rPr>
      <w:rFonts w:hint="eastAsia" w:ascii="仿宋" w:hAnsi="仿宋" w:eastAsia="仿宋" w:cs="仿宋"/>
      <w:b/>
      <w:bCs/>
      <w:snapToGrid/>
      <w:kern w:val="2"/>
      <w:sz w:val="32"/>
      <w:szCs w:val="32"/>
      <w:lang w:val="en-US" w:eastAsia="zh-CN" w:bidi="ar-SA"/>
    </w:rPr>
  </w:style>
  <w:style w:type="paragraph" w:customStyle="1" w:styleId="43">
    <w:name w:val="分类2"/>
    <w:autoRedefine/>
    <w:qFormat/>
    <w:uiPriority w:val="0"/>
    <w:pPr>
      <w:widowControl w:val="0"/>
      <w:tabs>
        <w:tab w:val="right" w:leader="dot" w:pos="8844"/>
      </w:tabs>
      <w:kinsoku/>
      <w:autoSpaceDE/>
      <w:autoSpaceDN/>
      <w:adjustRightInd/>
      <w:snapToGrid/>
      <w:spacing w:line="500" w:lineRule="exact"/>
      <w:jc w:val="center"/>
      <w:textAlignment w:val="auto"/>
    </w:pPr>
    <w:rPr>
      <w:rFonts w:hint="eastAsia" w:ascii="仿宋" w:hAnsi="仿宋" w:eastAsia="仿宋" w:cs="仿宋"/>
      <w:b/>
      <w:bCs/>
      <w:snapToGrid/>
      <w:kern w:val="2"/>
      <w:sz w:val="44"/>
      <w:szCs w:val="44"/>
      <w:lang w:val="en-US" w:eastAsia="zh-CN" w:bidi="ar-SA"/>
    </w:rPr>
  </w:style>
  <w:style w:type="character" w:customStyle="1" w:styleId="44">
    <w:name w:val="标题 5 Char"/>
    <w:link w:val="6"/>
    <w:autoRedefine/>
    <w:qFormat/>
    <w:uiPriority w:val="0"/>
    <w:rPr>
      <w:rFonts w:ascii="宋体" w:hAnsi="宋体" w:eastAsia="宋体"/>
      <w:b/>
      <w:sz w:val="24"/>
    </w:rPr>
  </w:style>
  <w:style w:type="character" w:customStyle="1" w:styleId="45">
    <w:name w:val="标题 7 Char"/>
    <w:link w:val="8"/>
    <w:autoRedefine/>
    <w:qFormat/>
    <w:uiPriority w:val="0"/>
    <w:rPr>
      <w:b/>
      <w:sz w:val="24"/>
    </w:rPr>
  </w:style>
  <w:style w:type="paragraph" w:customStyle="1" w:styleId="46">
    <w:name w:val="WPSOffice手动目录 1"/>
    <w:autoRedefine/>
    <w:qFormat/>
    <w:uiPriority w:val="0"/>
    <w:pPr>
      <w:ind w:leftChars="0"/>
    </w:pPr>
    <w:rPr>
      <w:rFonts w:ascii="Times New Roman" w:hAnsi="Times New Roman" w:eastAsia="宋体" w:cs="Times New Roman"/>
      <w:sz w:val="20"/>
      <w:szCs w:val="20"/>
    </w:rPr>
  </w:style>
  <w:style w:type="paragraph" w:customStyle="1" w:styleId="47">
    <w:name w:val="小"/>
    <w:autoRedefine/>
    <w:qFormat/>
    <w:uiPriority w:val="0"/>
    <w:rPr>
      <w:rFonts w:hint="eastAsia" w:ascii="Calibri" w:hAnsi="Calibri" w:eastAsia="仿宋" w:cstheme="minorBidi"/>
      <w:b/>
      <w:sz w:val="32"/>
      <w:lang w:val="en-US" w:eastAsia="zh-CN"/>
    </w:rPr>
  </w:style>
  <w:style w:type="paragraph" w:customStyle="1" w:styleId="48">
    <w:name w:val="标题6"/>
    <w:basedOn w:val="3"/>
    <w:next w:val="1"/>
    <w:autoRedefine/>
    <w:qFormat/>
    <w:uiPriority w:val="0"/>
    <w:pPr>
      <w:widowControl w:val="0"/>
      <w:spacing w:line="300" w:lineRule="auto"/>
      <w:ind w:firstLine="1576" w:firstLineChars="200"/>
      <w:jc w:val="left"/>
    </w:pPr>
    <w:rPr>
      <w:rFonts w:hint="eastAsia" w:cs="Times New Roman"/>
      <w:kern w:val="2"/>
      <w:szCs w:val="24"/>
      <w:lang w:val="en-US" w:eastAsia="zh-CN" w:bidi="ar-SA"/>
    </w:rPr>
  </w:style>
  <w:style w:type="paragraph" w:customStyle="1" w:styleId="49">
    <w:name w:val="样式1"/>
    <w:basedOn w:val="1"/>
    <w:autoRedefine/>
    <w:qFormat/>
    <w:uiPriority w:val="0"/>
    <w:pPr>
      <w:widowControl w:val="0"/>
      <w:kinsoku/>
      <w:adjustRightInd/>
      <w:snapToGrid/>
      <w:ind w:firstLine="0" w:firstLineChars="0"/>
      <w:jc w:val="center"/>
      <w:textAlignment w:val="auto"/>
    </w:pPr>
    <w:rPr>
      <w:rFonts w:hint="eastAsia" w:ascii="宋体" w:hAnsi="宋体" w:eastAsia="宋体" w:cs="Times New Roman"/>
      <w:snapToGrid/>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444</Pages>
  <Words>342432</Words>
  <Characters>346272</Characters>
  <Lines>0</Lines>
  <Paragraphs>0</Paragraphs>
  <TotalTime>88</TotalTime>
  <ScaleCrop>false</ScaleCrop>
  <LinksUpToDate>false</LinksUpToDate>
  <CharactersWithSpaces>350870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2023-03-14T05:46:00Z</dcterms:created>
  <dc:creator>Administrator</dc:creator>
  <cp:lastModifiedBy>Xl</cp:lastModifiedBy>
  <cp:lastPrinted>2024-01-10T00:20:00Z</cp:lastPrinted>
  <dcterms:modified xsi:type="dcterms:W3CDTF">2024-03-01T08:04:52Z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6BDBC4AF1CAC40FB8E2202FE0013F7BC_13</vt:lpwstr>
  </property>
</Properties>
</file>