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7" w:lineRule="auto"/>
        <w:ind w:left="3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-6"/>
          <w:sz w:val="32"/>
          <w:szCs w:val="32"/>
        </w:rPr>
        <w:t>附件</w:t>
      </w:r>
      <w:r>
        <w:rPr>
          <w:rFonts w:ascii="黑体" w:hAnsi="黑体" w:eastAsia="黑体" w:cs="黑体"/>
          <w:spacing w:val="-6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2</w:t>
      </w:r>
    </w:p>
    <w:p>
      <w:pPr>
        <w:spacing w:before="64" w:line="234" w:lineRule="auto"/>
        <w:ind w:left="2393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9"/>
          <w:sz w:val="44"/>
          <w:szCs w:val="44"/>
        </w:rPr>
        <w:t>实验教学和教学实验室建设研究项目推荐汇总表</w:t>
      </w:r>
    </w:p>
    <w:p>
      <w:pPr>
        <w:pStyle w:val="2"/>
        <w:spacing w:before="118" w:line="213" w:lineRule="auto"/>
        <w:ind w:left="2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单位盖章：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联系人：          联系电话：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 xml:space="preserve">             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填表日期：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pacing w:val="21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日</w:t>
      </w:r>
    </w:p>
    <w:tbl>
      <w:tblPr>
        <w:tblStyle w:val="5"/>
        <w:tblW w:w="1400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2325"/>
        <w:gridCol w:w="1958"/>
        <w:gridCol w:w="1701"/>
        <w:gridCol w:w="1404"/>
        <w:gridCol w:w="957"/>
        <w:gridCol w:w="1632"/>
        <w:gridCol w:w="1646"/>
        <w:gridCol w:w="99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所属主题</w:t>
            </w: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门类、专业类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position w:val="9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负责人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职称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项目组成员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39" w:line="218" w:lineRule="auto"/>
        <w:ind w:left="1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备注：“门类、专业类”应按照教育部最新《普通高等学校本科专业目录》填写。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YmVmOGY2OGU3ODNmNTRkZjhjMWMyM2Y2OGRmMzYifQ=="/>
  </w:docVars>
  <w:rsids>
    <w:rsidRoot w:val="00000000"/>
    <w:rsid w:val="40AC5F94"/>
    <w:rsid w:val="7A00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2024-02-21T15:34:00Z</dcterms:created>
  <dc:creator>min</dc:creator>
  <cp:lastModifiedBy>看头像便宜</cp:lastModifiedBy>
  <dcterms:modified xsi:type="dcterms:W3CDTF">2024-02-22T00:34:16Z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C4CA9BDF52AD4DD5AB0C29736D743191_12</vt:lpwstr>
  </property>
</Properties>
</file>